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033C" w14:textId="77777777" w:rsidR="00FE067E" w:rsidRDefault="003C6034" w:rsidP="00CC1F3B">
      <w:pPr>
        <w:pStyle w:val="TitlePageOrigin"/>
      </w:pPr>
      <w:r>
        <w:rPr>
          <w:caps w:val="0"/>
        </w:rPr>
        <w:t>WEST VIRGINIA LEGISLATURE</w:t>
      </w:r>
    </w:p>
    <w:p w14:paraId="7E3C1811" w14:textId="7BC6F1D7" w:rsidR="00CD36CF" w:rsidRDefault="00CD36CF" w:rsidP="00CC1F3B">
      <w:pPr>
        <w:pStyle w:val="TitlePageSession"/>
      </w:pPr>
      <w:r>
        <w:t>20</w:t>
      </w:r>
      <w:r w:rsidR="00EC5E63">
        <w:t>2</w:t>
      </w:r>
      <w:r w:rsidR="001655DF">
        <w:t>6</w:t>
      </w:r>
      <w:r>
        <w:t xml:space="preserve"> </w:t>
      </w:r>
      <w:r w:rsidR="003C6034">
        <w:rPr>
          <w:caps w:val="0"/>
        </w:rPr>
        <w:t>REGULAR SESSION</w:t>
      </w:r>
    </w:p>
    <w:p w14:paraId="62744D5E" w14:textId="77777777" w:rsidR="00CD36CF" w:rsidRDefault="00C8229A" w:rsidP="00CC1F3B">
      <w:pPr>
        <w:pStyle w:val="TitlePageBillPrefix"/>
      </w:pPr>
      <w:sdt>
        <w:sdtPr>
          <w:tag w:val="IntroDate"/>
          <w:id w:val="-1236936958"/>
          <w:placeholder>
            <w:docPart w:val="EA1944139E914715B92DE6BE9B6B8E8D"/>
          </w:placeholder>
          <w:text/>
        </w:sdtPr>
        <w:sdtEndPr/>
        <w:sdtContent>
          <w:r w:rsidR="00AE48A0">
            <w:t>Introduced</w:t>
          </w:r>
        </w:sdtContent>
      </w:sdt>
    </w:p>
    <w:p w14:paraId="22C8FF78" w14:textId="6156973B" w:rsidR="00CD36CF" w:rsidRDefault="00C8229A" w:rsidP="00CC1F3B">
      <w:pPr>
        <w:pStyle w:val="BillNumber"/>
      </w:pPr>
      <w:sdt>
        <w:sdtPr>
          <w:tag w:val="Chamber"/>
          <w:id w:val="893011969"/>
          <w:lock w:val="sdtLocked"/>
          <w:placeholder>
            <w:docPart w:val="1E73CA70D7CC44538BC44A32099945D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37A5D0174064DA1BF560219D929EC6A"/>
          </w:placeholder>
          <w:text/>
        </w:sdtPr>
        <w:sdtEndPr/>
        <w:sdtContent>
          <w:r>
            <w:t>5417</w:t>
          </w:r>
        </w:sdtContent>
      </w:sdt>
    </w:p>
    <w:p w14:paraId="13FD5CCA" w14:textId="2F34116A" w:rsidR="00CD36CF" w:rsidRDefault="00CD36CF" w:rsidP="00CC1F3B">
      <w:pPr>
        <w:pStyle w:val="Sponsors"/>
      </w:pPr>
      <w:r>
        <w:t xml:space="preserve">By </w:t>
      </w:r>
      <w:sdt>
        <w:sdtPr>
          <w:tag w:val="Sponsors"/>
          <w:id w:val="1589585889"/>
          <w:placeholder>
            <w:docPart w:val="87BAF77E5CEE4957BC51CD77D49DD966"/>
          </w:placeholder>
          <w:text w:multiLine="1"/>
        </w:sdtPr>
        <w:sdtEndPr/>
        <w:sdtContent>
          <w:r w:rsidR="001655DF">
            <w:t>Delegate</w:t>
          </w:r>
          <w:r w:rsidR="00227772">
            <w:t>s</w:t>
          </w:r>
          <w:r w:rsidR="001655DF">
            <w:t xml:space="preserve"> </w:t>
          </w:r>
          <w:r w:rsidR="00F760A9">
            <w:t>J. Cannon</w:t>
          </w:r>
          <w:r w:rsidR="00227772">
            <w:t xml:space="preserve"> and Willis</w:t>
          </w:r>
        </w:sdtContent>
      </w:sdt>
    </w:p>
    <w:p w14:paraId="79DD5BB7" w14:textId="3053ECF8" w:rsidR="00E831B3" w:rsidRDefault="00CD36CF" w:rsidP="00CC1F3B">
      <w:pPr>
        <w:pStyle w:val="References"/>
      </w:pPr>
      <w:r>
        <w:t>[</w:t>
      </w:r>
      <w:sdt>
        <w:sdtPr>
          <w:tag w:val="References"/>
          <w:id w:val="-1043047873"/>
          <w:placeholder>
            <w:docPart w:val="D53B75AFE4034547A1FB50A677350218"/>
          </w:placeholder>
          <w:text w:multiLine="1"/>
        </w:sdtPr>
        <w:sdtEndPr/>
        <w:sdtContent>
          <w:r w:rsidR="00C8229A">
            <w:t>Introduced February 10, 2026; referred to the Committee on Education</w:t>
          </w:r>
        </w:sdtContent>
      </w:sdt>
      <w:r>
        <w:t>]</w:t>
      </w:r>
    </w:p>
    <w:p w14:paraId="0F8D54C2" w14:textId="76E178B5" w:rsidR="00F760A9" w:rsidRDefault="0000526A" w:rsidP="00F760A9">
      <w:pPr>
        <w:pStyle w:val="TitleSection"/>
      </w:pPr>
      <w:r>
        <w:lastRenderedPageBreak/>
        <w:t>A BIL</w:t>
      </w:r>
      <w:r w:rsidR="00F760A9">
        <w:t xml:space="preserve">L </w:t>
      </w:r>
      <w:r w:rsidR="001655DF" w:rsidRPr="001655DF">
        <w:t>to amend the Code of West Virginia, 1931, as amended, by adding a new section, designated §18-5-24a, relating to authorizing the use of professional fireworks displays on public school property; providing that such displays may only be conducted by a licensed professional pyrotechnician holding a valid certification from the State Fire Marshal’s Office; requiring school board approval; establishing conditions for safety and compliance with applicable laws and regulations.</w:t>
      </w:r>
    </w:p>
    <w:p w14:paraId="0447130C" w14:textId="77777777" w:rsidR="00F760A9" w:rsidRDefault="00F760A9" w:rsidP="00F760A9">
      <w:pPr>
        <w:pStyle w:val="EnactingClause"/>
      </w:pPr>
      <w:r>
        <w:t>Be it enacted by the Legislature of West Virginia:</w:t>
      </w:r>
    </w:p>
    <w:p w14:paraId="3C329EE0" w14:textId="77777777" w:rsidR="00F760A9" w:rsidRDefault="00F760A9" w:rsidP="001655DF">
      <w:pPr>
        <w:pStyle w:val="SectionBody"/>
        <w:sectPr w:rsidR="00F760A9" w:rsidSect="00F760A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03A684" w14:textId="77777777" w:rsidR="00F760A9" w:rsidRDefault="00F760A9" w:rsidP="00B66E18">
      <w:pPr>
        <w:pStyle w:val="ArticleHeading"/>
        <w:sectPr w:rsidR="00F760A9" w:rsidSect="00F760A9">
          <w:type w:val="continuous"/>
          <w:pgSz w:w="12240" w:h="15840" w:code="1"/>
          <w:pgMar w:top="1440" w:right="1440" w:bottom="1440" w:left="1440" w:header="720" w:footer="720" w:gutter="0"/>
          <w:lnNumType w:countBy="1" w:restart="newSection"/>
          <w:cols w:space="720"/>
          <w:titlePg/>
          <w:docGrid w:linePitch="360"/>
        </w:sectPr>
      </w:pPr>
      <w:r>
        <w:t>ARTICLE 5. COUNTY BOARD OF EDUCATION.</w:t>
      </w:r>
    </w:p>
    <w:p w14:paraId="2407BB71" w14:textId="77777777" w:rsidR="001655DF" w:rsidRPr="00F760A9" w:rsidRDefault="001655DF" w:rsidP="00F760A9">
      <w:pPr>
        <w:pStyle w:val="SectionHeading"/>
        <w:rPr>
          <w:u w:val="single"/>
        </w:rPr>
      </w:pPr>
      <w:r w:rsidRPr="00F760A9">
        <w:rPr>
          <w:u w:val="single"/>
        </w:rPr>
        <w:t>§18-5-24a. Authorization for professional fireworks displays on school property.</w:t>
      </w:r>
    </w:p>
    <w:p w14:paraId="57AEA741" w14:textId="10298C0A" w:rsidR="001655DF" w:rsidRPr="00F760A9" w:rsidRDefault="00F760A9" w:rsidP="00F760A9">
      <w:pPr>
        <w:pStyle w:val="SectionBody"/>
        <w:rPr>
          <w:u w:val="single"/>
        </w:rPr>
      </w:pPr>
      <w:r w:rsidRPr="00F760A9">
        <w:rPr>
          <w:u w:val="single"/>
        </w:rPr>
        <w:t xml:space="preserve">(a) </w:t>
      </w:r>
      <w:r w:rsidR="001655DF" w:rsidRPr="00F760A9">
        <w:rPr>
          <w:u w:val="single"/>
        </w:rPr>
        <w:t>Legislative Findings. – The Legislature finds that professional fireworks displays conducted under proper safety standards can be appropriate for certain community, educational, or celebratory events held on school grounds. The Legislature further finds that public safety requires that only trained and licensed professionals conduct such displays under the oversight of the West Virginia State Fire Marshal’s Office.</w:t>
      </w:r>
    </w:p>
    <w:p w14:paraId="62535435" w14:textId="48B7376E" w:rsidR="001655DF" w:rsidRPr="00F760A9" w:rsidRDefault="00F760A9" w:rsidP="00F760A9">
      <w:pPr>
        <w:pStyle w:val="SectionBody"/>
        <w:rPr>
          <w:u w:val="single"/>
        </w:rPr>
      </w:pPr>
      <w:r w:rsidRPr="00F760A9">
        <w:rPr>
          <w:u w:val="single"/>
        </w:rPr>
        <w:t xml:space="preserve">(b) </w:t>
      </w:r>
      <w:r w:rsidR="001655DF" w:rsidRPr="00F760A9">
        <w:rPr>
          <w:u w:val="single"/>
        </w:rPr>
        <w:t>Authority Granted. – Notwithstanding any provision of this code to the contrary, the county board of education in each county may authorize the use of professional fireworks displays on school property</w:t>
      </w:r>
      <w:r w:rsidRPr="00F760A9">
        <w:rPr>
          <w:u w:val="single"/>
        </w:rPr>
        <w:t xml:space="preserve">: </w:t>
      </w:r>
      <w:r w:rsidRPr="00F760A9">
        <w:rPr>
          <w:i/>
          <w:iCs/>
          <w:u w:val="single"/>
        </w:rPr>
        <w:t>P</w:t>
      </w:r>
      <w:r w:rsidR="001655DF" w:rsidRPr="00F760A9">
        <w:rPr>
          <w:i/>
          <w:iCs/>
          <w:u w:val="single"/>
        </w:rPr>
        <w:t>rovided</w:t>
      </w:r>
      <w:r w:rsidRPr="00F760A9">
        <w:rPr>
          <w:u w:val="single"/>
        </w:rPr>
        <w:t>, T</w:t>
      </w:r>
      <w:r w:rsidR="001655DF" w:rsidRPr="00F760A9">
        <w:rPr>
          <w:u w:val="single"/>
        </w:rPr>
        <w:t>hat:</w:t>
      </w:r>
    </w:p>
    <w:p w14:paraId="31D26F2A" w14:textId="53F52A4D" w:rsidR="001655DF" w:rsidRPr="00F760A9" w:rsidRDefault="001655DF" w:rsidP="00F760A9">
      <w:pPr>
        <w:pStyle w:val="SectionBody"/>
        <w:rPr>
          <w:u w:val="single"/>
        </w:rPr>
      </w:pPr>
      <w:r w:rsidRPr="00F760A9">
        <w:rPr>
          <w:u w:val="single"/>
        </w:rPr>
        <w:t>(</w:t>
      </w:r>
      <w:r w:rsidR="00F760A9" w:rsidRPr="00F760A9">
        <w:rPr>
          <w:u w:val="single"/>
        </w:rPr>
        <w:t>1</w:t>
      </w:r>
      <w:r w:rsidRPr="00F760A9">
        <w:rPr>
          <w:u w:val="single"/>
        </w:rPr>
        <w:t xml:space="preserve">) The display is operated exclusively by a professional pyrotechnician licensed through the West Virginia State Fire Marshal’s </w:t>
      </w:r>
      <w:r w:rsidR="006746D6" w:rsidRPr="00F760A9">
        <w:rPr>
          <w:u w:val="single"/>
        </w:rPr>
        <w:t>Office; and</w:t>
      </w:r>
    </w:p>
    <w:p w14:paraId="70FF6609" w14:textId="7A07442B" w:rsidR="001655DF" w:rsidRPr="00F760A9" w:rsidRDefault="006746D6" w:rsidP="00F760A9">
      <w:pPr>
        <w:pStyle w:val="SectionBody"/>
        <w:rPr>
          <w:u w:val="single"/>
        </w:rPr>
      </w:pPr>
      <w:r w:rsidRPr="00F760A9">
        <w:rPr>
          <w:u w:val="single"/>
        </w:rPr>
        <w:t>(</w:t>
      </w:r>
      <w:r w:rsidR="00F760A9" w:rsidRPr="00F760A9">
        <w:rPr>
          <w:u w:val="single"/>
        </w:rPr>
        <w:t>2</w:t>
      </w:r>
      <w:r w:rsidRPr="00F760A9">
        <w:rPr>
          <w:u w:val="single"/>
        </w:rPr>
        <w:t>) A valid permit has been issued by the State Fire Marshal for the specific date, time, and location of the display, except for fireworks classified as 1.4g shall not require a permit from the State Fire Marshal; and</w:t>
      </w:r>
    </w:p>
    <w:p w14:paraId="10FA67ED" w14:textId="349FAF74" w:rsidR="001655DF" w:rsidRPr="00F760A9" w:rsidRDefault="001655DF" w:rsidP="00F760A9">
      <w:pPr>
        <w:pStyle w:val="SectionBody"/>
        <w:rPr>
          <w:u w:val="single"/>
        </w:rPr>
      </w:pPr>
      <w:r w:rsidRPr="00F760A9">
        <w:rPr>
          <w:u w:val="single"/>
        </w:rPr>
        <w:t>(</w:t>
      </w:r>
      <w:r w:rsidR="00F760A9" w:rsidRPr="00F760A9">
        <w:rPr>
          <w:u w:val="single"/>
        </w:rPr>
        <w:t>3</w:t>
      </w:r>
      <w:r w:rsidRPr="00F760A9">
        <w:rPr>
          <w:u w:val="single"/>
        </w:rPr>
        <w:t>) All applicable state and federal safety regulations governing pyrotechnic displays are strictly observed.</w:t>
      </w:r>
    </w:p>
    <w:p w14:paraId="71719DED" w14:textId="7B351AD3" w:rsidR="001655DF" w:rsidRPr="00F760A9" w:rsidRDefault="00F760A9" w:rsidP="00F760A9">
      <w:pPr>
        <w:pStyle w:val="SectionBody"/>
        <w:rPr>
          <w:u w:val="single"/>
        </w:rPr>
      </w:pPr>
      <w:r w:rsidRPr="00F760A9">
        <w:rPr>
          <w:u w:val="single"/>
        </w:rPr>
        <w:t xml:space="preserve">(c) </w:t>
      </w:r>
      <w:r w:rsidR="001655DF" w:rsidRPr="00F760A9">
        <w:rPr>
          <w:u w:val="single"/>
        </w:rPr>
        <w:t>Approval Process. –</w:t>
      </w:r>
    </w:p>
    <w:p w14:paraId="2EC47B18" w14:textId="2D53A2B9" w:rsidR="001655DF" w:rsidRPr="00F760A9" w:rsidRDefault="001655DF" w:rsidP="00F760A9">
      <w:pPr>
        <w:pStyle w:val="SectionBody"/>
        <w:rPr>
          <w:u w:val="single"/>
        </w:rPr>
      </w:pPr>
      <w:r w:rsidRPr="00F760A9">
        <w:rPr>
          <w:u w:val="single"/>
        </w:rPr>
        <w:t>(</w:t>
      </w:r>
      <w:r w:rsidR="00F760A9" w:rsidRPr="00F760A9">
        <w:rPr>
          <w:u w:val="single"/>
        </w:rPr>
        <w:t>1</w:t>
      </w:r>
      <w:r w:rsidRPr="00F760A9">
        <w:rPr>
          <w:u w:val="single"/>
        </w:rPr>
        <w:t xml:space="preserve">) A request for a fireworks display on school property must be submitted in writing to the </w:t>
      </w:r>
      <w:r w:rsidRPr="00F760A9">
        <w:rPr>
          <w:u w:val="single"/>
        </w:rPr>
        <w:lastRenderedPageBreak/>
        <w:t>county superintendent of schools and approved by the county board of education.</w:t>
      </w:r>
    </w:p>
    <w:p w14:paraId="42B31412" w14:textId="2F75447D" w:rsidR="001655DF" w:rsidRPr="00F760A9" w:rsidRDefault="001655DF" w:rsidP="00F760A9">
      <w:pPr>
        <w:pStyle w:val="SectionBody"/>
        <w:rPr>
          <w:u w:val="single"/>
        </w:rPr>
      </w:pPr>
      <w:r w:rsidRPr="00F760A9">
        <w:rPr>
          <w:u w:val="single"/>
        </w:rPr>
        <w:t>(</w:t>
      </w:r>
      <w:r w:rsidR="00F760A9" w:rsidRPr="00F760A9">
        <w:rPr>
          <w:u w:val="single"/>
        </w:rPr>
        <w:t>2</w:t>
      </w:r>
      <w:r w:rsidRPr="00F760A9">
        <w:rPr>
          <w:u w:val="single"/>
        </w:rPr>
        <w:t>) The county board may impose additional conditions as necessary to protect school facilities, students, staff, and the public.</w:t>
      </w:r>
    </w:p>
    <w:p w14:paraId="6B15D3E6" w14:textId="1D69533A" w:rsidR="001655DF" w:rsidRPr="00F760A9" w:rsidRDefault="00F760A9" w:rsidP="00F760A9">
      <w:pPr>
        <w:pStyle w:val="SectionBody"/>
        <w:rPr>
          <w:u w:val="single"/>
        </w:rPr>
      </w:pPr>
      <w:r w:rsidRPr="00F760A9">
        <w:rPr>
          <w:u w:val="single"/>
        </w:rPr>
        <w:t xml:space="preserve">(d) </w:t>
      </w:r>
      <w:r w:rsidR="001655DF" w:rsidRPr="00F760A9">
        <w:rPr>
          <w:u w:val="single"/>
        </w:rPr>
        <w:t>Liability and Insurance. –</w:t>
      </w:r>
    </w:p>
    <w:p w14:paraId="3F6F04D5" w14:textId="13314BD0" w:rsidR="001655DF" w:rsidRPr="00F760A9" w:rsidRDefault="001655DF" w:rsidP="00F760A9">
      <w:pPr>
        <w:pStyle w:val="SectionBody"/>
        <w:rPr>
          <w:u w:val="single"/>
        </w:rPr>
      </w:pPr>
      <w:r w:rsidRPr="00F760A9">
        <w:rPr>
          <w:u w:val="single"/>
        </w:rPr>
        <w:t>(</w:t>
      </w:r>
      <w:r w:rsidR="00F760A9" w:rsidRPr="00F760A9">
        <w:rPr>
          <w:u w:val="single"/>
        </w:rPr>
        <w:t>1</w:t>
      </w:r>
      <w:r w:rsidRPr="00F760A9">
        <w:rPr>
          <w:u w:val="single"/>
        </w:rPr>
        <w:t xml:space="preserve">) Any organization or entity sponsoring a fireworks display on school property shall provide proof of liability insurance in an amount not less than </w:t>
      </w:r>
      <w:r w:rsidR="00C23E5E" w:rsidRPr="00D1459E">
        <w:rPr>
          <w:color w:val="auto"/>
          <w:u w:val="single"/>
        </w:rPr>
        <w:t>$1 million</w:t>
      </w:r>
      <w:r w:rsidR="00C23E5E">
        <w:rPr>
          <w:color w:val="2F5496" w:themeColor="accent5" w:themeShade="BF"/>
          <w:u w:val="single"/>
        </w:rPr>
        <w:t>,</w:t>
      </w:r>
      <w:r w:rsidR="00C23E5E" w:rsidRPr="00C23E5E">
        <w:rPr>
          <w:color w:val="2F5496" w:themeColor="accent5" w:themeShade="BF"/>
          <w:u w:val="single"/>
        </w:rPr>
        <w:t xml:space="preserve"> </w:t>
      </w:r>
      <w:r w:rsidRPr="00F760A9">
        <w:rPr>
          <w:u w:val="single"/>
        </w:rPr>
        <w:t>naming the county board of education as an additional insured.</w:t>
      </w:r>
    </w:p>
    <w:p w14:paraId="211936F9" w14:textId="5728F2D0" w:rsidR="001655DF" w:rsidRPr="00F760A9" w:rsidRDefault="001655DF" w:rsidP="00F760A9">
      <w:pPr>
        <w:pStyle w:val="SectionBody"/>
        <w:rPr>
          <w:u w:val="single"/>
        </w:rPr>
      </w:pPr>
      <w:r w:rsidRPr="00F760A9">
        <w:rPr>
          <w:u w:val="single"/>
        </w:rPr>
        <w:t>(</w:t>
      </w:r>
      <w:r w:rsidR="00F760A9" w:rsidRPr="00F760A9">
        <w:rPr>
          <w:u w:val="single"/>
        </w:rPr>
        <w:t>2</w:t>
      </w:r>
      <w:r w:rsidRPr="00F760A9">
        <w:rPr>
          <w:u w:val="single"/>
        </w:rPr>
        <w:t>) The sponsoring entity shall assume responsibility for any damages or injuries resulting from the fireworks display.</w:t>
      </w:r>
    </w:p>
    <w:p w14:paraId="5F5EAEE5" w14:textId="3F0F177B" w:rsidR="001655DF" w:rsidRPr="00F760A9" w:rsidRDefault="00F760A9" w:rsidP="00F760A9">
      <w:pPr>
        <w:pStyle w:val="SectionBody"/>
        <w:rPr>
          <w:u w:val="single"/>
        </w:rPr>
      </w:pPr>
      <w:r w:rsidRPr="00F760A9">
        <w:rPr>
          <w:u w:val="single"/>
        </w:rPr>
        <w:t>(</w:t>
      </w:r>
      <w:r w:rsidR="001779CC">
        <w:rPr>
          <w:u w:val="single"/>
        </w:rPr>
        <w:t>e</w:t>
      </w:r>
      <w:r w:rsidRPr="00F760A9">
        <w:rPr>
          <w:u w:val="single"/>
        </w:rPr>
        <w:t xml:space="preserve">) </w:t>
      </w:r>
      <w:r w:rsidR="001655DF" w:rsidRPr="00F760A9">
        <w:rPr>
          <w:u w:val="single"/>
        </w:rPr>
        <w:t xml:space="preserve">Rulemaking. – The State Fire Marshal is authorized to propose rules for legislative approval in accordance with §29A-3-1 </w:t>
      </w:r>
      <w:r w:rsidR="001655DF" w:rsidRPr="00F760A9">
        <w:rPr>
          <w:i/>
          <w:iCs/>
          <w:u w:val="single"/>
        </w:rPr>
        <w:t>et seq</w:t>
      </w:r>
      <w:r w:rsidR="001655DF" w:rsidRPr="00F760A9">
        <w:rPr>
          <w:u w:val="single"/>
        </w:rPr>
        <w:t>. of this code to implement this section, including rules governing permit applications, safety requirements, and inspection procedures.</w:t>
      </w:r>
    </w:p>
    <w:p w14:paraId="44B93A64" w14:textId="77777777" w:rsidR="00F760A9" w:rsidRPr="00F760A9" w:rsidRDefault="00F760A9" w:rsidP="00F760A9">
      <w:pPr>
        <w:pStyle w:val="Note"/>
      </w:pPr>
    </w:p>
    <w:p w14:paraId="2E35C1D5" w14:textId="3766F516" w:rsidR="00C33014" w:rsidRPr="00F760A9" w:rsidRDefault="001655DF" w:rsidP="00F760A9">
      <w:pPr>
        <w:pStyle w:val="Note"/>
      </w:pPr>
      <w:r w:rsidRPr="00F760A9">
        <w:t>NOTE: The purpose of this bill is to authorize county boards of education to permit fireworks displays on school property when conducted by licensed professional pyrotechnicians under the regulation of the State Fire Marshal.</w:t>
      </w:r>
    </w:p>
    <w:p w14:paraId="16598F3E" w14:textId="77777777" w:rsidR="006865E9" w:rsidRPr="00F760A9" w:rsidRDefault="00AE48A0" w:rsidP="00F760A9">
      <w:pPr>
        <w:pStyle w:val="Note"/>
      </w:pPr>
      <w:r w:rsidRPr="00F760A9">
        <w:t>Strike-throughs indicate language that would be stricken from a heading or the present law and underscoring indicates new language that would be added.</w:t>
      </w:r>
    </w:p>
    <w:sectPr w:rsidR="006865E9" w:rsidRPr="00F760A9" w:rsidSect="00F760A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DCB1" w14:textId="77777777" w:rsidR="006458ED" w:rsidRPr="00B844FE" w:rsidRDefault="006458ED" w:rsidP="00B844FE">
      <w:r>
        <w:separator/>
      </w:r>
    </w:p>
  </w:endnote>
  <w:endnote w:type="continuationSeparator" w:id="0">
    <w:p w14:paraId="162E2068" w14:textId="77777777" w:rsidR="006458ED" w:rsidRPr="00B844FE" w:rsidRDefault="006458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937581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3A7C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35930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8ED1" w14:textId="77777777" w:rsidR="00F760A9" w:rsidRDefault="00F7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5417" w14:textId="77777777" w:rsidR="006458ED" w:rsidRPr="00B844FE" w:rsidRDefault="006458ED" w:rsidP="00B844FE">
      <w:r>
        <w:separator/>
      </w:r>
    </w:p>
  </w:footnote>
  <w:footnote w:type="continuationSeparator" w:id="0">
    <w:p w14:paraId="7D430B66" w14:textId="77777777" w:rsidR="006458ED" w:rsidRPr="00B844FE" w:rsidRDefault="006458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955A" w14:textId="77777777" w:rsidR="002A0269" w:rsidRPr="00B844FE" w:rsidRDefault="00C8229A">
    <w:pPr>
      <w:pStyle w:val="Header"/>
    </w:pPr>
    <w:sdt>
      <w:sdtPr>
        <w:id w:val="-684364211"/>
        <w:placeholder>
          <w:docPart w:val="1E73CA70D7CC44538BC44A32099945D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73CA70D7CC44538BC44A32099945D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9031" w14:textId="3508B14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760A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60A9">
          <w:rPr>
            <w:sz w:val="22"/>
            <w:szCs w:val="22"/>
          </w:rPr>
          <w:t>2026R3055</w:t>
        </w:r>
      </w:sdtContent>
    </w:sdt>
  </w:p>
  <w:p w14:paraId="1F3472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70D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050E8"/>
    <w:multiLevelType w:val="multilevel"/>
    <w:tmpl w:val="3564B3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1"/>
  </w:num>
  <w:num w:numId="2" w16cid:durableId="944001478">
    <w:abstractNumId w:val="1"/>
  </w:num>
  <w:num w:numId="3" w16cid:durableId="196530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DF"/>
    <w:rsid w:val="0000526A"/>
    <w:rsid w:val="00055C6F"/>
    <w:rsid w:val="0005725A"/>
    <w:rsid w:val="000573A9"/>
    <w:rsid w:val="00085D22"/>
    <w:rsid w:val="00093AB0"/>
    <w:rsid w:val="000C5C77"/>
    <w:rsid w:val="000E3912"/>
    <w:rsid w:val="0010070F"/>
    <w:rsid w:val="0015112E"/>
    <w:rsid w:val="001552E7"/>
    <w:rsid w:val="001566B4"/>
    <w:rsid w:val="001655DF"/>
    <w:rsid w:val="001779CC"/>
    <w:rsid w:val="001A66B7"/>
    <w:rsid w:val="001C279E"/>
    <w:rsid w:val="001D1830"/>
    <w:rsid w:val="001D35B3"/>
    <w:rsid w:val="001D459E"/>
    <w:rsid w:val="0022348D"/>
    <w:rsid w:val="00227772"/>
    <w:rsid w:val="0027011C"/>
    <w:rsid w:val="00274200"/>
    <w:rsid w:val="00275740"/>
    <w:rsid w:val="002A0269"/>
    <w:rsid w:val="00303684"/>
    <w:rsid w:val="003143F5"/>
    <w:rsid w:val="00314854"/>
    <w:rsid w:val="00394191"/>
    <w:rsid w:val="003C51CD"/>
    <w:rsid w:val="003C6034"/>
    <w:rsid w:val="00400B5C"/>
    <w:rsid w:val="004368E0"/>
    <w:rsid w:val="00471725"/>
    <w:rsid w:val="00493E0A"/>
    <w:rsid w:val="004C13DD"/>
    <w:rsid w:val="004D3ABE"/>
    <w:rsid w:val="004E3441"/>
    <w:rsid w:val="00500579"/>
    <w:rsid w:val="00525D3F"/>
    <w:rsid w:val="005A5366"/>
    <w:rsid w:val="005B5BF2"/>
    <w:rsid w:val="006369EB"/>
    <w:rsid w:val="00637E73"/>
    <w:rsid w:val="006458ED"/>
    <w:rsid w:val="006746D6"/>
    <w:rsid w:val="006865E9"/>
    <w:rsid w:val="00686E9A"/>
    <w:rsid w:val="00691F3E"/>
    <w:rsid w:val="00694BFB"/>
    <w:rsid w:val="006A0430"/>
    <w:rsid w:val="006A106B"/>
    <w:rsid w:val="006C523D"/>
    <w:rsid w:val="006D4036"/>
    <w:rsid w:val="006F3D91"/>
    <w:rsid w:val="006F6925"/>
    <w:rsid w:val="00713EE8"/>
    <w:rsid w:val="007A5259"/>
    <w:rsid w:val="007A7081"/>
    <w:rsid w:val="007F1CF5"/>
    <w:rsid w:val="00834EDE"/>
    <w:rsid w:val="008736AA"/>
    <w:rsid w:val="008D275D"/>
    <w:rsid w:val="008E50E4"/>
    <w:rsid w:val="009174E6"/>
    <w:rsid w:val="00980327"/>
    <w:rsid w:val="00984202"/>
    <w:rsid w:val="00986478"/>
    <w:rsid w:val="00987C05"/>
    <w:rsid w:val="009B5557"/>
    <w:rsid w:val="009E4600"/>
    <w:rsid w:val="009F1067"/>
    <w:rsid w:val="00A0726F"/>
    <w:rsid w:val="00A31E01"/>
    <w:rsid w:val="00A527AD"/>
    <w:rsid w:val="00A718CF"/>
    <w:rsid w:val="00AB1B8F"/>
    <w:rsid w:val="00AE48A0"/>
    <w:rsid w:val="00AE61BE"/>
    <w:rsid w:val="00B16F25"/>
    <w:rsid w:val="00B24422"/>
    <w:rsid w:val="00B66B81"/>
    <w:rsid w:val="00B71E6F"/>
    <w:rsid w:val="00B80C20"/>
    <w:rsid w:val="00B844FE"/>
    <w:rsid w:val="00B86B4F"/>
    <w:rsid w:val="00BA1F84"/>
    <w:rsid w:val="00BC562B"/>
    <w:rsid w:val="00C23E5E"/>
    <w:rsid w:val="00C33014"/>
    <w:rsid w:val="00C33434"/>
    <w:rsid w:val="00C34869"/>
    <w:rsid w:val="00C42EB6"/>
    <w:rsid w:val="00C8229A"/>
    <w:rsid w:val="00C85096"/>
    <w:rsid w:val="00CB20EF"/>
    <w:rsid w:val="00CC1F3B"/>
    <w:rsid w:val="00CD12CB"/>
    <w:rsid w:val="00CD36CF"/>
    <w:rsid w:val="00CF1DCA"/>
    <w:rsid w:val="00D1459E"/>
    <w:rsid w:val="00D579FC"/>
    <w:rsid w:val="00D81C16"/>
    <w:rsid w:val="00DE526B"/>
    <w:rsid w:val="00DF199D"/>
    <w:rsid w:val="00E01542"/>
    <w:rsid w:val="00E259C5"/>
    <w:rsid w:val="00E365F1"/>
    <w:rsid w:val="00E62F48"/>
    <w:rsid w:val="00E831B3"/>
    <w:rsid w:val="00E95FBC"/>
    <w:rsid w:val="00EB2BF4"/>
    <w:rsid w:val="00EC5E63"/>
    <w:rsid w:val="00EE70CB"/>
    <w:rsid w:val="00F1015D"/>
    <w:rsid w:val="00F41CA2"/>
    <w:rsid w:val="00F443C0"/>
    <w:rsid w:val="00F62EFB"/>
    <w:rsid w:val="00F760A9"/>
    <w:rsid w:val="00F939A4"/>
    <w:rsid w:val="00F96BA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FFA2C"/>
  <w15:chartTrackingRefBased/>
  <w15:docId w15:val="{638D92D7-4BAE-4CCD-A128-04C3A90A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76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760A9"/>
    <w:pPr>
      <w:spacing w:line="240" w:lineRule="auto"/>
    </w:pPr>
  </w:style>
  <w:style w:type="paragraph" w:customStyle="1" w:styleId="SectionHeadingOld">
    <w:name w:val="Section Heading Old"/>
    <w:next w:val="SectionBodyOld"/>
    <w:link w:val="SectionHeadingOldChar"/>
    <w:rsid w:val="00F760A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760A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760A9"/>
    <w:rPr>
      <w:rFonts w:eastAsia="Calibri"/>
      <w:b/>
      <w:color w:val="000000"/>
    </w:rPr>
  </w:style>
  <w:style w:type="paragraph" w:customStyle="1" w:styleId="ChapterHeadingOld">
    <w:name w:val="Chapter Heading Old"/>
    <w:next w:val="ArticleHeadingOld"/>
    <w:link w:val="ChapterHeadingOldChar"/>
    <w:rsid w:val="00F760A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760A9"/>
    <w:rPr>
      <w:rFonts w:eastAsia="Calibri"/>
      <w:b/>
      <w:caps/>
      <w:color w:val="000000"/>
      <w:sz w:val="24"/>
    </w:rPr>
  </w:style>
  <w:style w:type="paragraph" w:customStyle="1" w:styleId="BillNumberOld">
    <w:name w:val="Bill Number Old"/>
    <w:next w:val="SponsorsOld"/>
    <w:link w:val="BillNumberOldChar"/>
    <w:autoRedefine/>
    <w:rsid w:val="00F760A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760A9"/>
    <w:rPr>
      <w:rFonts w:eastAsia="Calibri"/>
      <w:b/>
      <w:caps/>
      <w:color w:val="000000"/>
      <w:sz w:val="28"/>
    </w:rPr>
  </w:style>
  <w:style w:type="paragraph" w:customStyle="1" w:styleId="SponsorsOld">
    <w:name w:val="Sponsors Old"/>
    <w:next w:val="ReferencesOld"/>
    <w:link w:val="SponsorsOldChar"/>
    <w:autoRedefine/>
    <w:rsid w:val="00F760A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760A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760A9"/>
    <w:rPr>
      <w:i/>
      <w:iCs/>
      <w:color w:val="404040" w:themeColor="text1" w:themeTint="BF"/>
    </w:rPr>
  </w:style>
  <w:style w:type="paragraph" w:customStyle="1" w:styleId="NoteOld">
    <w:name w:val="Note Old"/>
    <w:basedOn w:val="NoSpacing"/>
    <w:link w:val="NoteOldChar"/>
    <w:autoRedefine/>
    <w:rsid w:val="00F760A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760A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760A9"/>
  </w:style>
  <w:style w:type="character" w:customStyle="1" w:styleId="NoteOldChar">
    <w:name w:val="Note Old Char"/>
    <w:link w:val="NoteOld"/>
    <w:rsid w:val="00F760A9"/>
    <w:rPr>
      <w:rFonts w:eastAsia="Calibri"/>
      <w:color w:val="000000"/>
      <w:sz w:val="20"/>
    </w:rPr>
  </w:style>
  <w:style w:type="paragraph" w:customStyle="1" w:styleId="TitleSectionOld">
    <w:name w:val="Title Section Old"/>
    <w:next w:val="EnactingClauseOld"/>
    <w:link w:val="TitleSectionOldChar"/>
    <w:autoRedefine/>
    <w:rsid w:val="00F760A9"/>
    <w:pPr>
      <w:pageBreakBefore/>
      <w:ind w:left="720" w:hanging="720"/>
      <w:jc w:val="both"/>
    </w:pPr>
    <w:rPr>
      <w:rFonts w:eastAsia="Calibri"/>
      <w:color w:val="000000"/>
    </w:rPr>
  </w:style>
  <w:style w:type="character" w:customStyle="1" w:styleId="SectionBodyOldChar">
    <w:name w:val="Section Body Old Char"/>
    <w:link w:val="SectionBodyOld"/>
    <w:rsid w:val="00F760A9"/>
    <w:rPr>
      <w:rFonts w:eastAsia="Calibri"/>
      <w:color w:val="000000"/>
    </w:rPr>
  </w:style>
  <w:style w:type="paragraph" w:customStyle="1" w:styleId="EnactingSectionOld">
    <w:name w:val="Enacting Section Old"/>
    <w:link w:val="EnactingSectionOldChar"/>
    <w:autoRedefine/>
    <w:rsid w:val="00F760A9"/>
    <w:pPr>
      <w:ind w:firstLine="720"/>
      <w:jc w:val="both"/>
    </w:pPr>
    <w:rPr>
      <w:rFonts w:eastAsia="Calibri"/>
      <w:color w:val="000000"/>
    </w:rPr>
  </w:style>
  <w:style w:type="character" w:customStyle="1" w:styleId="TitleSectionOldChar">
    <w:name w:val="Title Section Old Char"/>
    <w:link w:val="TitleSectionOld"/>
    <w:rsid w:val="00F760A9"/>
    <w:rPr>
      <w:rFonts w:eastAsia="Calibri"/>
      <w:color w:val="000000"/>
    </w:rPr>
  </w:style>
  <w:style w:type="paragraph" w:customStyle="1" w:styleId="PartHeadingOld">
    <w:name w:val="Part Heading Old"/>
    <w:next w:val="SectionHeadingOld"/>
    <w:link w:val="PartHeadingOldChar"/>
    <w:rsid w:val="00F760A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760A9"/>
    <w:rPr>
      <w:rFonts w:eastAsia="Calibri"/>
      <w:color w:val="000000"/>
    </w:rPr>
  </w:style>
  <w:style w:type="paragraph" w:styleId="ListParagraph">
    <w:name w:val="List Paragraph"/>
    <w:basedOn w:val="Normal"/>
    <w:uiPriority w:val="34"/>
    <w:locked/>
    <w:rsid w:val="00F760A9"/>
    <w:pPr>
      <w:ind w:left="720"/>
      <w:contextualSpacing/>
    </w:pPr>
  </w:style>
  <w:style w:type="character" w:customStyle="1" w:styleId="PartHeadingOldChar">
    <w:name w:val="Part Heading Old Char"/>
    <w:link w:val="PartHeadingOld"/>
    <w:rsid w:val="00F760A9"/>
    <w:rPr>
      <w:rFonts w:eastAsia="Calibri"/>
      <w:smallCaps/>
      <w:color w:val="000000"/>
      <w:sz w:val="24"/>
    </w:rPr>
  </w:style>
  <w:style w:type="paragraph" w:customStyle="1" w:styleId="TitlePageOriginOld">
    <w:name w:val="Title Page: Origin Old"/>
    <w:next w:val="TitlePageSessionOld"/>
    <w:link w:val="TitlePageOriginOldChar"/>
    <w:autoRedefine/>
    <w:rsid w:val="00F760A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760A9"/>
    <w:rPr>
      <w:rFonts w:eastAsia="Calibri"/>
      <w:color w:val="000000"/>
      <w:sz w:val="24"/>
    </w:rPr>
  </w:style>
  <w:style w:type="character" w:styleId="LineNumber">
    <w:name w:val="line number"/>
    <w:basedOn w:val="DefaultParagraphFont"/>
    <w:uiPriority w:val="99"/>
    <w:semiHidden/>
    <w:locked/>
    <w:rsid w:val="00F760A9"/>
  </w:style>
  <w:style w:type="paragraph" w:customStyle="1" w:styleId="EnactingClauseOld">
    <w:name w:val="Enacting Clause Old"/>
    <w:next w:val="EnactingSectionOld"/>
    <w:link w:val="EnactingClauseOldChar"/>
    <w:autoRedefine/>
    <w:rsid w:val="00F760A9"/>
    <w:pPr>
      <w:suppressLineNumbers/>
    </w:pPr>
    <w:rPr>
      <w:rFonts w:eastAsia="Calibri"/>
      <w:i/>
      <w:color w:val="000000"/>
    </w:rPr>
  </w:style>
  <w:style w:type="character" w:customStyle="1" w:styleId="SponsorsOldChar">
    <w:name w:val="Sponsors Old Char"/>
    <w:basedOn w:val="DefaultParagraphFont"/>
    <w:link w:val="SponsorsOld"/>
    <w:rsid w:val="00F760A9"/>
    <w:rPr>
      <w:rFonts w:eastAsia="Calibri"/>
      <w:smallCaps/>
      <w:color w:val="000000"/>
      <w:sz w:val="24"/>
    </w:rPr>
  </w:style>
  <w:style w:type="character" w:customStyle="1" w:styleId="EnactingClauseOldChar">
    <w:name w:val="Enacting Clause Old Char"/>
    <w:basedOn w:val="DefaultParagraphFont"/>
    <w:link w:val="EnactingClauseOld"/>
    <w:rsid w:val="00F760A9"/>
    <w:rPr>
      <w:rFonts w:eastAsia="Calibri"/>
      <w:i/>
      <w:color w:val="000000"/>
    </w:rPr>
  </w:style>
  <w:style w:type="paragraph" w:styleId="Salutation">
    <w:name w:val="Salutation"/>
    <w:basedOn w:val="Normal"/>
    <w:next w:val="Normal"/>
    <w:link w:val="SalutationChar"/>
    <w:uiPriority w:val="99"/>
    <w:semiHidden/>
    <w:locked/>
    <w:rsid w:val="00F760A9"/>
  </w:style>
  <w:style w:type="character" w:customStyle="1" w:styleId="SalutationChar">
    <w:name w:val="Salutation Char"/>
    <w:basedOn w:val="DefaultParagraphFont"/>
    <w:link w:val="Salutation"/>
    <w:uiPriority w:val="99"/>
    <w:semiHidden/>
    <w:rsid w:val="00F760A9"/>
  </w:style>
  <w:style w:type="character" w:customStyle="1" w:styleId="BillNumberOldChar">
    <w:name w:val="Bill Number Old Char"/>
    <w:basedOn w:val="DefaultParagraphFont"/>
    <w:link w:val="BillNumberOld"/>
    <w:rsid w:val="00F760A9"/>
    <w:rPr>
      <w:rFonts w:eastAsia="Calibri"/>
      <w:b/>
      <w:color w:val="000000"/>
      <w:sz w:val="44"/>
    </w:rPr>
  </w:style>
  <w:style w:type="paragraph" w:customStyle="1" w:styleId="TitlePageSessionOld">
    <w:name w:val="Title Page: Session Old"/>
    <w:next w:val="TitlePageBillPrefixOld"/>
    <w:link w:val="TitlePageSessionOldChar"/>
    <w:autoRedefine/>
    <w:rsid w:val="00F760A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760A9"/>
    <w:rPr>
      <w:rFonts w:eastAsia="Calibri"/>
      <w:b/>
      <w:caps/>
      <w:color w:val="000000"/>
      <w:sz w:val="44"/>
    </w:rPr>
  </w:style>
  <w:style w:type="paragraph" w:customStyle="1" w:styleId="TitlePageBillPrefixOld">
    <w:name w:val="Title Page: Bill Prefix Old"/>
    <w:next w:val="BillNumberOld"/>
    <w:link w:val="TitlePageBillPrefixOldChar"/>
    <w:autoRedefine/>
    <w:rsid w:val="00F760A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760A9"/>
    <w:rPr>
      <w:rFonts w:eastAsia="Calibri"/>
      <w:b/>
      <w:caps/>
      <w:color w:val="000000"/>
      <w:sz w:val="36"/>
    </w:rPr>
  </w:style>
  <w:style w:type="paragraph" w:styleId="Header">
    <w:name w:val="header"/>
    <w:basedOn w:val="Normal"/>
    <w:link w:val="HeaderChar"/>
    <w:uiPriority w:val="99"/>
    <w:semiHidden/>
    <w:rsid w:val="00F760A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760A9"/>
    <w:rPr>
      <w:rFonts w:eastAsia="Calibri"/>
      <w:b/>
      <w:color w:val="000000"/>
      <w:sz w:val="36"/>
    </w:rPr>
  </w:style>
  <w:style w:type="character" w:customStyle="1" w:styleId="HeaderChar">
    <w:name w:val="Header Char"/>
    <w:basedOn w:val="DefaultParagraphFont"/>
    <w:link w:val="Header"/>
    <w:uiPriority w:val="99"/>
    <w:semiHidden/>
    <w:rsid w:val="00F760A9"/>
  </w:style>
  <w:style w:type="paragraph" w:styleId="Footer">
    <w:name w:val="footer"/>
    <w:basedOn w:val="Normal"/>
    <w:link w:val="FooterChar"/>
    <w:uiPriority w:val="99"/>
    <w:rsid w:val="00F760A9"/>
    <w:pPr>
      <w:tabs>
        <w:tab w:val="center" w:pos="4680"/>
        <w:tab w:val="right" w:pos="9360"/>
      </w:tabs>
      <w:spacing w:line="240" w:lineRule="auto"/>
    </w:pPr>
  </w:style>
  <w:style w:type="character" w:customStyle="1" w:styleId="FooterChar">
    <w:name w:val="Footer Char"/>
    <w:basedOn w:val="DefaultParagraphFont"/>
    <w:link w:val="Footer"/>
    <w:uiPriority w:val="99"/>
    <w:rsid w:val="00F760A9"/>
  </w:style>
  <w:style w:type="character" w:styleId="PlaceholderText">
    <w:name w:val="Placeholder Text"/>
    <w:basedOn w:val="DefaultParagraphFont"/>
    <w:uiPriority w:val="99"/>
    <w:semiHidden/>
    <w:locked/>
    <w:rsid w:val="00F760A9"/>
    <w:rPr>
      <w:color w:val="808080"/>
    </w:rPr>
  </w:style>
  <w:style w:type="paragraph" w:customStyle="1" w:styleId="HeaderStyleOld">
    <w:name w:val="Header Style Old"/>
    <w:basedOn w:val="Header"/>
    <w:link w:val="HeaderStyleOldChar"/>
    <w:autoRedefine/>
    <w:rsid w:val="00F760A9"/>
    <w:rPr>
      <w:sz w:val="20"/>
      <w:szCs w:val="20"/>
    </w:rPr>
  </w:style>
  <w:style w:type="character" w:customStyle="1" w:styleId="HeaderStyleOldChar">
    <w:name w:val="Header Style Old Char"/>
    <w:basedOn w:val="HeaderChar"/>
    <w:link w:val="HeaderStyleOld"/>
    <w:rsid w:val="00F760A9"/>
    <w:rPr>
      <w:sz w:val="20"/>
      <w:szCs w:val="20"/>
    </w:rPr>
  </w:style>
  <w:style w:type="character" w:customStyle="1" w:styleId="Underline">
    <w:name w:val="Underline"/>
    <w:uiPriority w:val="1"/>
    <w:rsid w:val="00F760A9"/>
    <w:rPr>
      <w:rFonts w:ascii="Arial" w:hAnsi="Arial"/>
      <w:color w:val="auto"/>
      <w:sz w:val="22"/>
      <w:u w:val="single"/>
    </w:rPr>
  </w:style>
  <w:style w:type="paragraph" w:customStyle="1" w:styleId="ArticleHeading">
    <w:name w:val="Article Heading"/>
    <w:basedOn w:val="ArticleHeadingOld"/>
    <w:link w:val="ArticleHeadingChar"/>
    <w:qFormat/>
    <w:rsid w:val="00F760A9"/>
  </w:style>
  <w:style w:type="paragraph" w:customStyle="1" w:styleId="BillNumber">
    <w:name w:val="Bill Number"/>
    <w:basedOn w:val="BillNumberOld"/>
    <w:qFormat/>
    <w:rsid w:val="00F760A9"/>
  </w:style>
  <w:style w:type="paragraph" w:customStyle="1" w:styleId="ChapterHeading">
    <w:name w:val="Chapter Heading"/>
    <w:basedOn w:val="ChapterHeadingOld"/>
    <w:next w:val="Normal"/>
    <w:qFormat/>
    <w:rsid w:val="00F760A9"/>
  </w:style>
  <w:style w:type="paragraph" w:customStyle="1" w:styleId="EnactingClause">
    <w:name w:val="Enacting Clause"/>
    <w:basedOn w:val="EnactingClauseOld"/>
    <w:qFormat/>
    <w:rsid w:val="00F760A9"/>
  </w:style>
  <w:style w:type="paragraph" w:customStyle="1" w:styleId="EnactingSection">
    <w:name w:val="Enacting Section"/>
    <w:basedOn w:val="EnactingSectionOld"/>
    <w:qFormat/>
    <w:rsid w:val="00F760A9"/>
  </w:style>
  <w:style w:type="paragraph" w:customStyle="1" w:styleId="HeaderStyle">
    <w:name w:val="Header Style"/>
    <w:basedOn w:val="HeaderStyleOld"/>
    <w:qFormat/>
    <w:rsid w:val="00F760A9"/>
  </w:style>
  <w:style w:type="paragraph" w:customStyle="1" w:styleId="Note">
    <w:name w:val="Note"/>
    <w:basedOn w:val="NoteOld"/>
    <w:qFormat/>
    <w:rsid w:val="00F760A9"/>
  </w:style>
  <w:style w:type="paragraph" w:customStyle="1" w:styleId="PartHeading">
    <w:name w:val="Part Heading"/>
    <w:basedOn w:val="PartHeadingOld"/>
    <w:qFormat/>
    <w:rsid w:val="00F760A9"/>
  </w:style>
  <w:style w:type="paragraph" w:customStyle="1" w:styleId="References">
    <w:name w:val="References"/>
    <w:basedOn w:val="ReferencesOld"/>
    <w:qFormat/>
    <w:rsid w:val="00F760A9"/>
  </w:style>
  <w:style w:type="paragraph" w:customStyle="1" w:styleId="SectionBody">
    <w:name w:val="Section Body"/>
    <w:basedOn w:val="SectionBodyOld"/>
    <w:qFormat/>
    <w:rsid w:val="00F760A9"/>
  </w:style>
  <w:style w:type="paragraph" w:customStyle="1" w:styleId="SectionHeading">
    <w:name w:val="Section Heading"/>
    <w:basedOn w:val="SectionHeadingOld"/>
    <w:qFormat/>
    <w:rsid w:val="00F760A9"/>
  </w:style>
  <w:style w:type="paragraph" w:customStyle="1" w:styleId="Sponsors">
    <w:name w:val="Sponsors"/>
    <w:basedOn w:val="SponsorsOld"/>
    <w:qFormat/>
    <w:rsid w:val="00F760A9"/>
  </w:style>
  <w:style w:type="paragraph" w:customStyle="1" w:styleId="TitlePageBillPrefix">
    <w:name w:val="Title Page: Bill Prefix"/>
    <w:basedOn w:val="TitlePageBillPrefixOld"/>
    <w:qFormat/>
    <w:rsid w:val="00F760A9"/>
  </w:style>
  <w:style w:type="paragraph" w:customStyle="1" w:styleId="TitlePageOrigin">
    <w:name w:val="Title Page: Origin"/>
    <w:basedOn w:val="TitlePageOriginOld"/>
    <w:qFormat/>
    <w:rsid w:val="00F760A9"/>
  </w:style>
  <w:style w:type="paragraph" w:customStyle="1" w:styleId="TitlePageSession">
    <w:name w:val="Title Page: Session"/>
    <w:basedOn w:val="TitlePageSessionOld"/>
    <w:qFormat/>
    <w:rsid w:val="00F760A9"/>
  </w:style>
  <w:style w:type="paragraph" w:customStyle="1" w:styleId="TitleSection">
    <w:name w:val="Title Section"/>
    <w:basedOn w:val="TitleSectionOld"/>
    <w:qFormat/>
    <w:rsid w:val="00F760A9"/>
  </w:style>
  <w:style w:type="character" w:customStyle="1" w:styleId="Strike-Through">
    <w:name w:val="Strike-Through"/>
    <w:uiPriority w:val="1"/>
    <w:rsid w:val="00F760A9"/>
    <w:rPr>
      <w:strike/>
      <w:dstrike w:val="0"/>
      <w:color w:val="auto"/>
    </w:rPr>
  </w:style>
  <w:style w:type="paragraph" w:customStyle="1" w:styleId="ChamberTitle">
    <w:name w:val="Chamber Title"/>
    <w:next w:val="Normal"/>
    <w:link w:val="ChamberTitleChar"/>
    <w:rsid w:val="00F760A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760A9"/>
    <w:rPr>
      <w:rFonts w:eastAsia="Calibri"/>
      <w:b/>
      <w:caps/>
      <w:color w:val="000000"/>
      <w:sz w:val="36"/>
    </w:rPr>
  </w:style>
  <w:style w:type="character" w:customStyle="1" w:styleId="ArticleHeadingChar">
    <w:name w:val="Article Heading Char"/>
    <w:link w:val="ArticleHeading"/>
    <w:rsid w:val="00F760A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9067">
      <w:bodyDiv w:val="1"/>
      <w:marLeft w:val="0"/>
      <w:marRight w:val="0"/>
      <w:marTop w:val="0"/>
      <w:marBottom w:val="0"/>
      <w:divBdr>
        <w:top w:val="none" w:sz="0" w:space="0" w:color="auto"/>
        <w:left w:val="none" w:sz="0" w:space="0" w:color="auto"/>
        <w:bottom w:val="none" w:sz="0" w:space="0" w:color="auto"/>
        <w:right w:val="none" w:sz="0" w:space="0" w:color="auto"/>
      </w:divBdr>
    </w:div>
    <w:div w:id="43097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1944139E914715B92DE6BE9B6B8E8D"/>
        <w:category>
          <w:name w:val="General"/>
          <w:gallery w:val="placeholder"/>
        </w:category>
        <w:types>
          <w:type w:val="bbPlcHdr"/>
        </w:types>
        <w:behaviors>
          <w:behavior w:val="content"/>
        </w:behaviors>
        <w:guid w:val="{C861392A-F632-424B-8194-7A90ABEEF3C6}"/>
      </w:docPartPr>
      <w:docPartBody>
        <w:p w:rsidR="00E03839" w:rsidRDefault="00277523">
          <w:pPr>
            <w:pStyle w:val="EA1944139E914715B92DE6BE9B6B8E8D"/>
          </w:pPr>
          <w:r w:rsidRPr="00B844FE">
            <w:t>Prefix Text</w:t>
          </w:r>
        </w:p>
      </w:docPartBody>
    </w:docPart>
    <w:docPart>
      <w:docPartPr>
        <w:name w:val="1E73CA70D7CC44538BC44A32099945DC"/>
        <w:category>
          <w:name w:val="General"/>
          <w:gallery w:val="placeholder"/>
        </w:category>
        <w:types>
          <w:type w:val="bbPlcHdr"/>
        </w:types>
        <w:behaviors>
          <w:behavior w:val="content"/>
        </w:behaviors>
        <w:guid w:val="{34A36C87-D5C4-4BC1-B01F-0E2B75CA7074}"/>
      </w:docPartPr>
      <w:docPartBody>
        <w:p w:rsidR="00E03839" w:rsidRDefault="00277523">
          <w:pPr>
            <w:pStyle w:val="1E73CA70D7CC44538BC44A32099945DC"/>
          </w:pPr>
          <w:r w:rsidRPr="00B844FE">
            <w:t>[Type here]</w:t>
          </w:r>
        </w:p>
      </w:docPartBody>
    </w:docPart>
    <w:docPart>
      <w:docPartPr>
        <w:name w:val="A37A5D0174064DA1BF560219D929EC6A"/>
        <w:category>
          <w:name w:val="General"/>
          <w:gallery w:val="placeholder"/>
        </w:category>
        <w:types>
          <w:type w:val="bbPlcHdr"/>
        </w:types>
        <w:behaviors>
          <w:behavior w:val="content"/>
        </w:behaviors>
        <w:guid w:val="{6D9BB12A-F09A-4143-8F8C-2107AD2D4C7F}"/>
      </w:docPartPr>
      <w:docPartBody>
        <w:p w:rsidR="00E03839" w:rsidRDefault="00277523">
          <w:pPr>
            <w:pStyle w:val="A37A5D0174064DA1BF560219D929EC6A"/>
          </w:pPr>
          <w:r w:rsidRPr="00B844FE">
            <w:t>Number</w:t>
          </w:r>
        </w:p>
      </w:docPartBody>
    </w:docPart>
    <w:docPart>
      <w:docPartPr>
        <w:name w:val="87BAF77E5CEE4957BC51CD77D49DD966"/>
        <w:category>
          <w:name w:val="General"/>
          <w:gallery w:val="placeholder"/>
        </w:category>
        <w:types>
          <w:type w:val="bbPlcHdr"/>
        </w:types>
        <w:behaviors>
          <w:behavior w:val="content"/>
        </w:behaviors>
        <w:guid w:val="{14897279-1DCE-4B35-A6CB-1FE9A6B7A72F}"/>
      </w:docPartPr>
      <w:docPartBody>
        <w:p w:rsidR="00E03839" w:rsidRDefault="00277523">
          <w:pPr>
            <w:pStyle w:val="87BAF77E5CEE4957BC51CD77D49DD966"/>
          </w:pPr>
          <w:r w:rsidRPr="00B844FE">
            <w:t>Enter Sponsors Here</w:t>
          </w:r>
        </w:p>
      </w:docPartBody>
    </w:docPart>
    <w:docPart>
      <w:docPartPr>
        <w:name w:val="D53B75AFE4034547A1FB50A677350218"/>
        <w:category>
          <w:name w:val="General"/>
          <w:gallery w:val="placeholder"/>
        </w:category>
        <w:types>
          <w:type w:val="bbPlcHdr"/>
        </w:types>
        <w:behaviors>
          <w:behavior w:val="content"/>
        </w:behaviors>
        <w:guid w:val="{4849E858-7AF1-4DEA-829D-B9CBE48DA300}"/>
      </w:docPartPr>
      <w:docPartBody>
        <w:p w:rsidR="00E03839" w:rsidRDefault="00277523">
          <w:pPr>
            <w:pStyle w:val="D53B75AFE4034547A1FB50A6773502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F5"/>
    <w:rsid w:val="0005725A"/>
    <w:rsid w:val="00277523"/>
    <w:rsid w:val="00493E0A"/>
    <w:rsid w:val="00525D3F"/>
    <w:rsid w:val="005718F5"/>
    <w:rsid w:val="006D1531"/>
    <w:rsid w:val="006F3D91"/>
    <w:rsid w:val="006F6925"/>
    <w:rsid w:val="00713EE8"/>
    <w:rsid w:val="009174E6"/>
    <w:rsid w:val="00987C05"/>
    <w:rsid w:val="009E4600"/>
    <w:rsid w:val="00AB1B8F"/>
    <w:rsid w:val="00E01146"/>
    <w:rsid w:val="00E03839"/>
    <w:rsid w:val="00E2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1944139E914715B92DE6BE9B6B8E8D">
    <w:name w:val="EA1944139E914715B92DE6BE9B6B8E8D"/>
  </w:style>
  <w:style w:type="paragraph" w:customStyle="1" w:styleId="1E73CA70D7CC44538BC44A32099945DC">
    <w:name w:val="1E73CA70D7CC44538BC44A32099945DC"/>
  </w:style>
  <w:style w:type="paragraph" w:customStyle="1" w:styleId="A37A5D0174064DA1BF560219D929EC6A">
    <w:name w:val="A37A5D0174064DA1BF560219D929EC6A"/>
  </w:style>
  <w:style w:type="paragraph" w:customStyle="1" w:styleId="87BAF77E5CEE4957BC51CD77D49DD966">
    <w:name w:val="87BAF77E5CEE4957BC51CD77D49DD966"/>
  </w:style>
  <w:style w:type="character" w:styleId="PlaceholderText">
    <w:name w:val="Placeholder Text"/>
    <w:basedOn w:val="DefaultParagraphFont"/>
    <w:uiPriority w:val="99"/>
    <w:semiHidden/>
    <w:rPr>
      <w:color w:val="808080"/>
    </w:rPr>
  </w:style>
  <w:style w:type="paragraph" w:customStyle="1" w:styleId="D53B75AFE4034547A1FB50A677350218">
    <w:name w:val="D53B75AFE4034547A1FB50A677350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Spade</dc:creator>
  <cp:keywords/>
  <dc:description/>
  <cp:lastModifiedBy>Sam Rowe</cp:lastModifiedBy>
  <cp:revision>2</cp:revision>
  <dcterms:created xsi:type="dcterms:W3CDTF">2026-02-10T12:03:00Z</dcterms:created>
  <dcterms:modified xsi:type="dcterms:W3CDTF">2026-02-10T12:03:00Z</dcterms:modified>
</cp:coreProperties>
</file>